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DE" w:rsidRDefault="00BA30DE" w:rsidP="00BA3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работы женских консультаций </w:t>
      </w:r>
    </w:p>
    <w:p w:rsidR="00BA30DE" w:rsidRDefault="00BA30DE" w:rsidP="00BA3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ГБУЗ НО «Балахнинская ЦРБ» </w:t>
      </w:r>
    </w:p>
    <w:p w:rsidR="00BA30DE" w:rsidRDefault="00BA30DE" w:rsidP="00BA30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30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.12.2018г. по 08.01.2019г.</w:t>
      </w:r>
    </w:p>
    <w:p w:rsidR="009D06BA" w:rsidRDefault="009D06B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BA30DE" w:rsidTr="00BA30DE">
        <w:tc>
          <w:tcPr>
            <w:tcW w:w="2392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393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Прием врачей</w:t>
            </w:r>
          </w:p>
        </w:tc>
        <w:tc>
          <w:tcPr>
            <w:tcW w:w="2393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Поликлиники</w:t>
            </w:r>
          </w:p>
        </w:tc>
        <w:tc>
          <w:tcPr>
            <w:tcW w:w="2393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работы</w:t>
            </w:r>
          </w:p>
        </w:tc>
      </w:tr>
      <w:tr w:rsidR="00BA30DE" w:rsidTr="00BA30DE">
        <w:tc>
          <w:tcPr>
            <w:tcW w:w="2392" w:type="dxa"/>
          </w:tcPr>
          <w:p w:rsidR="00BA30DE" w:rsidRDefault="00BA30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B17">
              <w:rPr>
                <w:rFonts w:ascii="Times New Roman" w:hAnsi="Times New Roman" w:cs="Times New Roman"/>
                <w:b/>
                <w:sz w:val="28"/>
                <w:szCs w:val="28"/>
              </w:rPr>
              <w:t>03.01.2019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г.</w:t>
            </w:r>
          </w:p>
        </w:tc>
        <w:tc>
          <w:tcPr>
            <w:tcW w:w="2393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врач-акушер-гинеколог </w:t>
            </w:r>
          </w:p>
        </w:tc>
        <w:tc>
          <w:tcPr>
            <w:tcW w:w="2393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поликлиника (ул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лимпийская, д.1)</w:t>
            </w: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женская консультация  (ул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нгельса, д.94)</w:t>
            </w:r>
          </w:p>
        </w:tc>
        <w:tc>
          <w:tcPr>
            <w:tcW w:w="2393" w:type="dxa"/>
          </w:tcPr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-3.35pt;margin-top:-.6pt;width:7.15pt;height:127.5pt;z-index:251658240;mso-position-horizontal-relative:text;mso-position-vertical-relative:text"/>
              </w:pict>
            </w: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0DE" w:rsidRDefault="00BA30D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0DE" w:rsidRDefault="00BA30DE" w:rsidP="00BA30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08.00-12.00</w:t>
            </w:r>
          </w:p>
        </w:tc>
      </w:tr>
    </w:tbl>
    <w:p w:rsidR="00BA30DE" w:rsidRPr="00BA30DE" w:rsidRDefault="00BA30DE">
      <w:pPr>
        <w:rPr>
          <w:rFonts w:ascii="Times New Roman" w:hAnsi="Times New Roman" w:cs="Times New Roman"/>
          <w:sz w:val="28"/>
          <w:szCs w:val="28"/>
        </w:rPr>
      </w:pPr>
    </w:p>
    <w:sectPr w:rsidR="00BA30DE" w:rsidRPr="00BA30DE" w:rsidSect="009D0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0DE"/>
    <w:rsid w:val="009D06BA"/>
    <w:rsid w:val="00BA3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0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30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Забихов Гаджи Джалалудинович</dc:creator>
  <cp:lastModifiedBy>Забихов Гаджи Джалалудинович</cp:lastModifiedBy>
  <cp:revision>1</cp:revision>
  <dcterms:created xsi:type="dcterms:W3CDTF">2018-12-26T07:00:00Z</dcterms:created>
  <dcterms:modified xsi:type="dcterms:W3CDTF">2018-12-26T07:03:00Z</dcterms:modified>
</cp:coreProperties>
</file>