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7DC" w:rsidRDefault="00665083" w:rsidP="00EE47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6508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ГБУЗ НО «Балахнинская ЦРБ» утверждает порядок приема заявок (записи) на прием к врачу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</w:t>
      </w:r>
      <w:r w:rsidR="0020503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Приказа</w:t>
      </w:r>
      <w:r w:rsidR="00EE47DC" w:rsidRPr="00EE47D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Министерства здравоохранения Нижегородской области от 20.11.2013 года №2854 «Об утверждении Порядка </w:t>
      </w:r>
      <w:r w:rsidRPr="0066508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приема заявок (</w:t>
      </w:r>
      <w:r w:rsidR="00EE47DC" w:rsidRPr="00EE47D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записи</w:t>
      </w:r>
      <w:r w:rsidRPr="0066508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</w:t>
      </w:r>
      <w:r w:rsidR="00EE47DC" w:rsidRPr="00EE47D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приём к врачу» </w:t>
      </w:r>
      <w:r w:rsidRPr="0066508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(с изменениями на 29.07.2016 года) </w:t>
      </w:r>
    </w:p>
    <w:p w:rsidR="00205035" w:rsidRDefault="00205035" w:rsidP="00EE47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205035" w:rsidRPr="00EE47DC" w:rsidRDefault="00205035" w:rsidP="00EE47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47DC" w:rsidRPr="00EE47DC" w:rsidRDefault="00EE47DC" w:rsidP="00EE47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0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 ПРИЁМА ЗАЯВОК (ЗАПИСИ) НА ПРИЁМ К ВРАЧУ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50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МЕДИЦИНСКОЙ ОРГАНИЗАЦИИ (далее – Порядок)</w:t>
      </w:r>
    </w:p>
    <w:p w:rsidR="00EE47DC" w:rsidRPr="00EE47DC" w:rsidRDefault="00EE47DC" w:rsidP="00EE47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br/>
      </w:r>
    </w:p>
    <w:p w:rsidR="00EE47DC" w:rsidRPr="00EE47DC" w:rsidRDefault="00EE47DC" w:rsidP="00EE47D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Порядок определяет сроки и последовательность действий </w:t>
      </w:r>
      <w:r w:rsidR="002050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структурных подразделений ГБУЗ НО «Балахнинская ЦРБ»</w:t>
      </w: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, оказывающих амбулаторно-поликлиническую помощь в рамках Программы государственных гарантий бесплатного оказания населению Нижегородской области медицинской помощи, утвержденной в установленном порядке, при осуществлении приема заявок (записи) на прием к врачу.</w:t>
      </w:r>
    </w:p>
    <w:p w:rsidR="00EE47DC" w:rsidRPr="00EE47DC" w:rsidRDefault="00EE47DC" w:rsidP="00EE47D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Прием заявок (запись) на прием к врачу осуществляется медицинскими организациями.</w:t>
      </w:r>
    </w:p>
    <w:p w:rsidR="00EE47DC" w:rsidRPr="00EE47DC" w:rsidRDefault="00EE47DC" w:rsidP="00EE47D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Для приема заявок (записи) на прием к врачу граждане, имеющие право на получение медицинской помощи в рамках Программы государственных гарантий бесплатного оказания населению Нижегородской области медицинской помощи, утвержденной в установленном порядке и которым требуется оказание плановой медицинской помощи, а также их представители (далее - также граждане, представители, заявители) обращаются в медицинскую организацию, выбранную ими в порядке, разработанном и утвержденном Министерством здравоохранения Российской Федерации, в том числе по территориально-участковому принципу.</w:t>
      </w:r>
    </w:p>
    <w:p w:rsidR="00EE47DC" w:rsidRPr="00EE47DC" w:rsidRDefault="00EE47DC" w:rsidP="00EE47D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4. Информация о порядке приема заявок (записи) на прием к врачу сообщается гражданину или представителю при личном обращении в регистратуру медицинской организации, по номерам телефонов регистратуры, а также размещается на информационном стенде медицинской организации.</w:t>
      </w:r>
    </w:p>
    <w:p w:rsidR="00EE47DC" w:rsidRPr="00EE47DC" w:rsidRDefault="00EE47DC" w:rsidP="00EE47D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Прием заявок (запись) на прием к врачу осуществляется:</w:t>
      </w:r>
    </w:p>
    <w:p w:rsidR="00EE47DC" w:rsidRPr="00EE47DC" w:rsidRDefault="00EE47DC" w:rsidP="00EE47D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обращении лично гражданина или его представителя в регистратуру медицинской организации.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личного обращения гражданина или его представителя в медицинскую организацию для приема заявок (записи) на прием к врачу сотрудник регистратуры, ответственный за прием заявок (запись) на прием к врачу: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принимает от гражданина документы, указанные в </w:t>
      </w:r>
      <w:hyperlink r:id="rId4" w:anchor="P79" w:history="1">
        <w:r w:rsidRPr="0066508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9</w:t>
        </w:r>
      </w:hyperlink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настоящего Порядка, от представителя гражданина документы, указанные в </w:t>
      </w:r>
      <w:hyperlink r:id="rId5" w:anchor="P84" w:history="1">
        <w:r w:rsidRPr="0066508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10</w:t>
        </w:r>
      </w:hyperlink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настоящего Порядка;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устанавливает его личность и прикрепление к конкретной медицинской организации;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устанавливает, в консультации какого врача нуждается гражданин, наличие направления (в случае получения специализированной первичной медико-санитарной помощи);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осуществляет проверку прикрепления гражданина к врачебному участку медицинской организации. В случае</w:t>
      </w:r>
      <w:proofErr w:type="gramStart"/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гражданин не прикреплен к врачебному участку медицинской организации, сотрудник регистратуры информирует заявителя о необходимости прикрепления к врачебному участку и предлагает оформить соответствующее заявление. В случае отказа заявителя от прохождения процедуры прикрепления к врачебному участку, оформляется документ, содержащий отказ в записи на прием с указанием причины отказа и выдается документ заявителю;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определяет дату и время в расписании выбранного врача, доступное для записи на прием;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сообщает гражданину дату, время приема, фамилию, имя, отчество врача и наименование его врачебной специальности;</w:t>
      </w:r>
    </w:p>
    <w:p w:rsidR="00EE47DC" w:rsidRPr="00EE47DC" w:rsidRDefault="00EE47DC" w:rsidP="00EE47D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резервирует дату и время приема в случае согласования ее заявителем и вводит в информационную систему "Электронная регистратура" фамилию, имя, отчество, дату рождения гражданина;</w:t>
      </w:r>
    </w:p>
    <w:p w:rsidR="00EE47DC" w:rsidRPr="00EE47DC" w:rsidRDefault="00EE47DC" w:rsidP="00EE47D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 обращении гражданина или представителя в регистратуру по телефону.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обращения гражданина или его представителя по телефону сотрудник регистратуры медицинской организации, ответственный за прием заявок (запись) на прием к врачу: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согласовывает с гражданином или его представителем дату и время приема; сообщает фамилию, имя, отчество врача и наименование его врачебной специальности, фактический адрес медицинской организации, в которой осуществляется прием;</w:t>
      </w:r>
    </w:p>
    <w:p w:rsidR="00EE47DC" w:rsidRPr="00EE47DC" w:rsidRDefault="00EE47DC" w:rsidP="00EE47D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предупреждает гражданина о необходимости представить документы, указанные в </w:t>
      </w:r>
      <w:hyperlink r:id="rId6" w:anchor="P79" w:history="1">
        <w:r w:rsidRPr="0066508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9</w:t>
        </w:r>
      </w:hyperlink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настоящего Порядка, а представителя о необходимости представить документы, указанные в </w:t>
      </w:r>
      <w:hyperlink r:id="rId7" w:anchor="P84" w:history="1">
        <w:r w:rsidRPr="0066508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10</w:t>
        </w:r>
      </w:hyperlink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настоящего Порядка, при личном посещении медицинской организации;</w:t>
      </w:r>
    </w:p>
    <w:p w:rsidR="00EE47DC" w:rsidRPr="00EE47DC" w:rsidRDefault="00EE47DC" w:rsidP="00EE47D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При электронной записи гражданина или представителя на прием через соответствующие сетевые ресурсы (Единый портал государственных и муниципальных услуг (функций) - </w:t>
      </w:r>
      <w:hyperlink r:id="rId8" w:history="1">
        <w:r w:rsidRPr="0066508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http://www.gosuslugi.ru</w:t>
        </w:r>
      </w:hyperlink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 и региональный портал электронной записи </w:t>
      </w:r>
      <w:hyperlink r:id="rId9" w:history="1">
        <w:r w:rsidR="00205035" w:rsidRPr="006838F6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https://portal52.is-mis.ru/</w:t>
        </w:r>
      </w:hyperlink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E47DC" w:rsidRPr="00EE47DC" w:rsidRDefault="00EE47DC" w:rsidP="00EE47D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электронного приема заявок (записи) на прием к врачу личность гражданина устанавливается автоматически при вводе персональных данных.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6. Срок осуществления приема заявки (записи) на прием составляет: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личном обращении и при обращении по телефону - не более 8 минут;</w:t>
      </w:r>
    </w:p>
    <w:p w:rsidR="00EE47DC" w:rsidRPr="00EE47DC" w:rsidRDefault="00EE47DC" w:rsidP="00EE47D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записи в электронном виде определяется скоростью передачи данных в информационно-телекоммуникационной сети "Интернет" и ввода данных гражданина.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7. Сведения о лицах, записавшихся на прием по неэлектронным каналам связи, формируются на срок не более чем на 14 календарных дней. Размещение электронного расписания для записи в электронном виде производится на срок не менее двух недель.</w:t>
      </w:r>
    </w:p>
    <w:p w:rsidR="00EE47DC" w:rsidRPr="00EE47DC" w:rsidRDefault="00EE47DC" w:rsidP="00EE47D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день приема сведения передаются сотрудником регистратуры врачу, ведущему амбулаторный прием.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 Если прием врачом в назначенную дату (время) невозможен после того, как запись к данному врачу произведена, гражданин или представитель информируются об этом с использованием средств телефонной связи.</w:t>
      </w:r>
    </w:p>
    <w:p w:rsidR="00EE47DC" w:rsidRPr="00EE47DC" w:rsidRDefault="00EE47DC" w:rsidP="00EE47D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в сообщении гражданин или представитель уведомляются о возможности записи на прием к другому врачу в назначенный день, либо записи к врачу на другой день. Процедура данной записи на прием осуществляется в соответствии с настоящим Порядком.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9. В назначенный день приема, не позднее, чем за 10 минут до назначенного времени приема врача, гражданин должен обратиться в регистратуру медицинской организации и предъявить: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документ, удостоверяющий личность,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полис обязательного медицинского страхования,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страховое свидетельство государственного пенсионного страхования,</w:t>
      </w:r>
    </w:p>
    <w:p w:rsidR="00EE47DC" w:rsidRPr="00EE47DC" w:rsidRDefault="00EE47DC" w:rsidP="00EE47D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направление на консультацию к врачу-специалисту (если оно имеется), выданное врачом-терапевтом участковым, врачом-педиатром участковым, врачом общей практики (семейным врачом), фельдшером, врачом-специалистом (другого профиля).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Представитель при обращении в регистратуру медицинской организации должен предъявить: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документ, подтверждающий его полномочия;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документ, удостоверяющий личность гражданина: паспорт ребенка, достигшего 14-летнего возраста, свидетельство о рождении - для детей, не достигших возраста 14 лет;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полис обязательного медицинского страхования гражданина;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страховое свидетельство государственного пенсионного страхования гражданина;</w:t>
      </w:r>
    </w:p>
    <w:p w:rsidR="00EE47DC" w:rsidRPr="00EE47DC" w:rsidRDefault="00EE47DC" w:rsidP="00EE47D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направление на консультацию к врачу-специалисту (если оно имеется), выданное врачом-терапевтом участковым, врачом-педиатром участковым, врачом общей практики (семейным врачом), фельдшером, врачом-специалистом (другого профиля).</w:t>
      </w:r>
    </w:p>
    <w:p w:rsidR="00EE47DC" w:rsidRPr="00EE47DC" w:rsidRDefault="00EE47DC" w:rsidP="00EE47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7DC">
        <w:rPr>
          <w:rFonts w:ascii="Times New Roman" w:eastAsia="Times New Roman" w:hAnsi="Times New Roman" w:cs="Times New Roman"/>
          <w:sz w:val="28"/>
          <w:szCs w:val="28"/>
          <w:lang w:eastAsia="ru-RU"/>
        </w:rPr>
        <w:t>11. Основания для отказа в приеме документов, необходимых для записи на прием к врачу, отсутствуют.</w:t>
      </w:r>
    </w:p>
    <w:p w:rsidR="0071743D" w:rsidRPr="00665083" w:rsidRDefault="0071743D">
      <w:pPr>
        <w:rPr>
          <w:rFonts w:ascii="Times New Roman" w:hAnsi="Times New Roman" w:cs="Times New Roman"/>
          <w:sz w:val="28"/>
          <w:szCs w:val="28"/>
        </w:rPr>
      </w:pPr>
    </w:p>
    <w:sectPr w:rsidR="0071743D" w:rsidRPr="00665083" w:rsidSect="006650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E47DC"/>
    <w:rsid w:val="000C3972"/>
    <w:rsid w:val="001E14EA"/>
    <w:rsid w:val="00205035"/>
    <w:rsid w:val="00665083"/>
    <w:rsid w:val="0071743D"/>
    <w:rsid w:val="00C25A44"/>
    <w:rsid w:val="00DF4423"/>
    <w:rsid w:val="00EE4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4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E47DC"/>
    <w:rPr>
      <w:b/>
      <w:bCs/>
    </w:rPr>
  </w:style>
  <w:style w:type="character" w:styleId="a4">
    <w:name w:val="Hyperlink"/>
    <w:basedOn w:val="a0"/>
    <w:uiPriority w:val="99"/>
    <w:unhideWhenUsed/>
    <w:rsid w:val="00EE47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dgp39.ru/patsientam/poryadok-zapisi-na-priem-k-vrac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dgp39.ru/patsientam/poryadok-zapisi-na-priem-k-vrach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ndgp39.ru/patsientam/poryadok-zapisi-na-priem-k-vrach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ndgp39.ru/patsientam/poryadok-zapisi-na-priem-k-vrachu" TargetMode="External"/><Relationship Id="rId9" Type="http://schemas.openxmlformats.org/officeDocument/2006/relationships/hyperlink" Target="https://portal52.is-mi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1097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Забихов Гаджи Джалалудинович</cp:lastModifiedBy>
  <cp:revision>2</cp:revision>
  <dcterms:created xsi:type="dcterms:W3CDTF">2021-04-06T13:16:00Z</dcterms:created>
  <dcterms:modified xsi:type="dcterms:W3CDTF">2021-04-06T13:16:00Z</dcterms:modified>
</cp:coreProperties>
</file>